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5" w:rsidRDefault="00531315" w:rsidP="00531315">
      <w:pPr>
        <w:rPr>
          <w:rFonts w:ascii="Times New Roman" w:hAnsi="Times New Roman"/>
          <w:b/>
          <w:sz w:val="28"/>
        </w:rPr>
      </w:pPr>
    </w:p>
    <w:p w:rsidR="00531315" w:rsidRDefault="00531315" w:rsidP="00531315">
      <w:pPr>
        <w:jc w:val="center"/>
      </w:pPr>
      <w:r w:rsidRPr="000A0EFD">
        <w:rPr>
          <w:rFonts w:ascii="Times New Roman" w:hAnsi="Times New Roman"/>
          <w:b/>
          <w:sz w:val="28"/>
        </w:rPr>
        <w:t xml:space="preserve">Lista </w:t>
      </w:r>
      <w:r w:rsidR="00561EF8">
        <w:rPr>
          <w:rFonts w:ascii="Times New Roman" w:hAnsi="Times New Roman"/>
          <w:b/>
          <w:sz w:val="28"/>
        </w:rPr>
        <w:t>kandydatów</w:t>
      </w:r>
      <w:r w:rsidRPr="000A0EF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 i 2</w:t>
      </w:r>
      <w:r w:rsidRPr="000A0EFD">
        <w:rPr>
          <w:rFonts w:ascii="Times New Roman" w:hAnsi="Times New Roman"/>
          <w:b/>
          <w:sz w:val="28"/>
        </w:rPr>
        <w:t>-letnich</w:t>
      </w:r>
      <w:r w:rsidR="002F6D75">
        <w:rPr>
          <w:rFonts w:ascii="Times New Roman" w:hAnsi="Times New Roman"/>
          <w:b/>
          <w:sz w:val="28"/>
        </w:rPr>
        <w:t xml:space="preserve"> (rocznik 2013, 2014) nie</w:t>
      </w:r>
      <w:bookmarkStart w:id="0" w:name="_GoBack"/>
      <w:bookmarkEnd w:id="0"/>
      <w:r w:rsidR="00561EF8">
        <w:rPr>
          <w:rFonts w:ascii="Times New Roman" w:hAnsi="Times New Roman"/>
          <w:b/>
          <w:sz w:val="28"/>
        </w:rPr>
        <w:t>zakwalifikowanych</w:t>
      </w:r>
      <w:r>
        <w:rPr>
          <w:rFonts w:ascii="Times New Roman" w:hAnsi="Times New Roman"/>
          <w:b/>
          <w:sz w:val="28"/>
        </w:rPr>
        <w:t xml:space="preserve">                                                          do Przedszkola Miejskiego w Lubawie                                                                               w roku szkolnym 2016/2017</w:t>
      </w:r>
    </w:p>
    <w:tbl>
      <w:tblPr>
        <w:tblStyle w:val="Tabela-Siatka"/>
        <w:tblpPr w:leftFromText="141" w:rightFromText="141" w:vertAnchor="text" w:tblpY="390"/>
        <w:tblW w:w="9180" w:type="dxa"/>
        <w:tblLook w:val="04A0" w:firstRow="1" w:lastRow="0" w:firstColumn="1" w:lastColumn="0" w:noHBand="0" w:noVBand="1"/>
      </w:tblPr>
      <w:tblGrid>
        <w:gridCol w:w="1384"/>
        <w:gridCol w:w="5528"/>
        <w:gridCol w:w="2268"/>
      </w:tblGrid>
      <w:tr w:rsidR="00531315" w:rsidRPr="00853CFE" w:rsidTr="00531315">
        <w:tc>
          <w:tcPr>
            <w:tcW w:w="9180" w:type="dxa"/>
            <w:gridSpan w:val="3"/>
          </w:tcPr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315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</w:p>
          <w:p w:rsidR="00531315" w:rsidRP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3A5F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Bukowska Zuzanna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Filipkowski Adam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Grubaski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Hładczuk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Jaskulska Klara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Kotłowska Lena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Kowanda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Krauzewicz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Krezymon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Kornelia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Laskowski Mikołaj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Lewandowska Dorota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Markowska Kinga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Niedźwiecki Kajetan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Raszkowska Gabriela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Raszkowski Bartosz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Roguszczak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Jędrzej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Rutecka Laura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Szauer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Szefler Iwo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Szymański Bartłomiej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Truszczyńska Weronika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Tuszyński Bartłomiej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Wiergowska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Witkowski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Zagusta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Konrad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Zakrzewska Agata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Zieliński Alan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9180" w:type="dxa"/>
            <w:gridSpan w:val="3"/>
          </w:tcPr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315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  <w:p w:rsidR="00531315" w:rsidRP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Bielicka Wiktoria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Caban Aleksander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Ewertowska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Kaja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Jackiewicz Klara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Jędrzejewska Natalia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Nidzworski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Szmelter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C7775" w:rsidRDefault="000C7775"/>
    <w:p w:rsidR="00531315" w:rsidRDefault="00531315"/>
    <w:p w:rsidR="00531315" w:rsidRDefault="004B5B6C" w:rsidP="004B5B6C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ab/>
      </w:r>
      <w:r w:rsidR="003A5FF7" w:rsidRPr="004B5B6C">
        <w:rPr>
          <w:rFonts w:ascii="Times New Roman" w:hAnsi="Times New Roman" w:cs="Times New Roman"/>
          <w:sz w:val="36"/>
          <w:szCs w:val="28"/>
        </w:rPr>
        <w:t>Dyrektor Przedszkola Miejskiego w Lubawie informuje, że w wyniku weryfikacji przez komisj</w:t>
      </w:r>
      <w:r w:rsidRPr="004B5B6C">
        <w:rPr>
          <w:rFonts w:ascii="Times New Roman" w:hAnsi="Times New Roman" w:cs="Times New Roman"/>
          <w:sz w:val="36"/>
          <w:szCs w:val="28"/>
        </w:rPr>
        <w:t>ę</w:t>
      </w:r>
      <w:r w:rsidR="003A5FF7" w:rsidRPr="004B5B6C">
        <w:rPr>
          <w:rFonts w:ascii="Times New Roman" w:hAnsi="Times New Roman" w:cs="Times New Roman"/>
          <w:sz w:val="36"/>
          <w:szCs w:val="28"/>
        </w:rPr>
        <w:t xml:space="preserve"> rekrutacyjną wniosków o przyjęcie do przedszkola</w:t>
      </w:r>
      <w:r w:rsidR="00B403F6">
        <w:rPr>
          <w:rFonts w:ascii="Times New Roman" w:hAnsi="Times New Roman" w:cs="Times New Roman"/>
          <w:sz w:val="36"/>
          <w:szCs w:val="28"/>
        </w:rPr>
        <w:t>,</w:t>
      </w:r>
      <w:r w:rsidR="003A5FF7" w:rsidRPr="004B5B6C">
        <w:rPr>
          <w:rFonts w:ascii="Times New Roman" w:hAnsi="Times New Roman" w:cs="Times New Roman"/>
          <w:sz w:val="36"/>
          <w:szCs w:val="28"/>
        </w:rPr>
        <w:t xml:space="preserve"> rodzicom dzieci nieprzyjętych w pierwszej rekrutacji </w:t>
      </w:r>
      <w:r w:rsidRPr="004B5B6C">
        <w:rPr>
          <w:rFonts w:ascii="Times New Roman" w:hAnsi="Times New Roman" w:cs="Times New Roman"/>
          <w:sz w:val="36"/>
          <w:szCs w:val="28"/>
        </w:rPr>
        <w:t xml:space="preserve">przysługuje prawo do złożenia pisemnego odwołania </w:t>
      </w:r>
      <w:r w:rsidRPr="004B5B6C">
        <w:rPr>
          <w:rFonts w:ascii="Times New Roman" w:hAnsi="Times New Roman" w:cs="Times New Roman"/>
          <w:b/>
          <w:sz w:val="36"/>
          <w:szCs w:val="28"/>
        </w:rPr>
        <w:t>w terminie 7 dni</w:t>
      </w:r>
      <w:r w:rsidRPr="004B5B6C">
        <w:rPr>
          <w:rFonts w:ascii="Times New Roman" w:hAnsi="Times New Roman" w:cs="Times New Roman"/>
          <w:sz w:val="36"/>
          <w:szCs w:val="28"/>
        </w:rPr>
        <w:t xml:space="preserve"> od podania do publicznej wiadomości listy kandydatów przyjętych i kandydatów nieprzyjętych. </w:t>
      </w:r>
    </w:p>
    <w:p w:rsidR="004B5B6C" w:rsidRDefault="004B5B6C" w:rsidP="004B5B6C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  <w:t xml:space="preserve">Informujemy, iż będziemy dysponować nowymi miejscami dla dzieci w wieku do </w:t>
      </w:r>
      <w:r w:rsidR="00372B6E">
        <w:rPr>
          <w:rFonts w:ascii="Times New Roman" w:hAnsi="Times New Roman" w:cs="Times New Roman"/>
          <w:sz w:val="36"/>
          <w:szCs w:val="28"/>
        </w:rPr>
        <w:t xml:space="preserve">lat </w:t>
      </w:r>
      <w:r>
        <w:rPr>
          <w:rFonts w:ascii="Times New Roman" w:hAnsi="Times New Roman" w:cs="Times New Roman"/>
          <w:sz w:val="36"/>
          <w:szCs w:val="28"/>
        </w:rPr>
        <w:t xml:space="preserve">3 w nowopowstającej placówce </w:t>
      </w:r>
      <w:r w:rsidR="00372B6E">
        <w:rPr>
          <w:rFonts w:ascii="Times New Roman" w:hAnsi="Times New Roman" w:cs="Times New Roman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>„żłobek”.</w:t>
      </w:r>
    </w:p>
    <w:p w:rsidR="004B5B6C" w:rsidRPr="004B5B6C" w:rsidRDefault="004B5B6C" w:rsidP="004B5B6C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  <w:t>O możliwości zapisu dziecka do żłobka będziemy informować Państwa na s</w:t>
      </w:r>
      <w:r w:rsidR="00B403F6">
        <w:rPr>
          <w:rFonts w:ascii="Times New Roman" w:hAnsi="Times New Roman" w:cs="Times New Roman"/>
          <w:sz w:val="36"/>
          <w:szCs w:val="28"/>
        </w:rPr>
        <w:t>tronie internetowej przedszkola.</w:t>
      </w:r>
    </w:p>
    <w:sectPr w:rsidR="004B5B6C" w:rsidRPr="004B5B6C" w:rsidSect="005313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06C"/>
    <w:multiLevelType w:val="hybridMultilevel"/>
    <w:tmpl w:val="3C0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5BE"/>
    <w:multiLevelType w:val="hybridMultilevel"/>
    <w:tmpl w:val="67B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1764"/>
    <w:multiLevelType w:val="hybridMultilevel"/>
    <w:tmpl w:val="07AA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ECA"/>
    <w:multiLevelType w:val="hybridMultilevel"/>
    <w:tmpl w:val="3458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5"/>
    <w:rsid w:val="000C7775"/>
    <w:rsid w:val="002F6D75"/>
    <w:rsid w:val="00372B6E"/>
    <w:rsid w:val="003A5FF7"/>
    <w:rsid w:val="004B5B6C"/>
    <w:rsid w:val="00531315"/>
    <w:rsid w:val="00561EF8"/>
    <w:rsid w:val="005E42F3"/>
    <w:rsid w:val="00B403F6"/>
    <w:rsid w:val="00E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3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3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4</cp:revision>
  <dcterms:created xsi:type="dcterms:W3CDTF">2016-04-19T17:05:00Z</dcterms:created>
  <dcterms:modified xsi:type="dcterms:W3CDTF">2016-04-19T17:52:00Z</dcterms:modified>
</cp:coreProperties>
</file>